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eastAsia="宋体"/>
          <w:sz w:val="44"/>
          <w:szCs w:val="44"/>
        </w:rPr>
      </w:pPr>
      <w:r>
        <w:rPr>
          <w:rFonts w:hint="eastAsia" w:eastAsia="宋体"/>
          <w:sz w:val="44"/>
          <w:szCs w:val="44"/>
        </w:rPr>
        <w:t>邢台市林业局采购需求计划表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申请单位：</w:t>
      </w:r>
      <w:r>
        <w:rPr>
          <w:rFonts w:hint="eastAsia" w:ascii="等线" w:hAnsi="等线" w:eastAsia="仿宋_GB2312"/>
          <w:sz w:val="28"/>
          <w:szCs w:val="28"/>
        </w:rPr>
        <w:t>邢台市林业技术推广站</w:t>
      </w:r>
      <w:r>
        <w:rPr>
          <w:rFonts w:hint="eastAsia" w:ascii="仿宋_GB2312" w:eastAsia="仿宋_GB2312"/>
          <w:sz w:val="28"/>
          <w:szCs w:val="28"/>
        </w:rPr>
        <w:t xml:space="preserve">                                         </w:t>
      </w:r>
      <w:r>
        <w:rPr>
          <w:rFonts w:ascii="仿宋_GB2312" w:eastAsia="仿宋_GB2312"/>
          <w:sz w:val="28"/>
          <w:szCs w:val="28"/>
        </w:rPr>
        <w:t>2019</w:t>
      </w:r>
      <w:r>
        <w:rPr>
          <w:rFonts w:hint="eastAsia" w:ascii="仿宋_GB2312" w:eastAsia="仿宋_GB2312"/>
          <w:sz w:val="28"/>
          <w:szCs w:val="28"/>
        </w:rPr>
        <w:t xml:space="preserve">  年 </w:t>
      </w:r>
      <w:r>
        <w:rPr>
          <w:rFonts w:ascii="仿宋_GB2312" w:eastAsia="仿宋_GB2312"/>
          <w:sz w:val="28"/>
          <w:szCs w:val="28"/>
        </w:rPr>
        <w:t>12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 xml:space="preserve"> 日</w:t>
      </w:r>
    </w:p>
    <w:tbl>
      <w:tblPr>
        <w:tblW w:w="1374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left w:w="108" w:type="dxa"/>
          <w:right w:w="108" w:type="dxa"/>
        </w:tblCellMar>
      </w:tblPr>
      <w:tblGrid>
        <w:gridCol w:w="873"/>
        <w:gridCol w:w="1895"/>
        <w:gridCol w:w="1326"/>
        <w:gridCol w:w="947"/>
        <w:gridCol w:w="1136"/>
        <w:gridCol w:w="1176"/>
        <w:gridCol w:w="1299"/>
        <w:gridCol w:w="1247"/>
        <w:gridCol w:w="1247"/>
        <w:gridCol w:w="2598"/>
      </w:tblGrid>
      <w:tr>
        <w:trPr>
          <w:trHeight w:val="704" w:hRule="atLeast"/>
        </w:trPr>
        <w:tc>
          <w:tcPr>
            <w:tcW w:w="8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物资名称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规格型号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 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位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单价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（元）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预算金额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（元）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质量技术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    准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交  货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期  限</w:t>
            </w:r>
          </w:p>
        </w:tc>
        <w:tc>
          <w:tcPr>
            <w:tcW w:w="259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资金来源</w:t>
            </w:r>
          </w:p>
        </w:tc>
      </w:tr>
      <w:tr>
        <w:trPr>
          <w:trHeight w:val="360" w:hRule="atLeast"/>
        </w:trPr>
        <w:tc>
          <w:tcPr>
            <w:tcW w:w="8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冬枣苗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  <w:r>
              <w:rPr>
                <w:rFonts w:ascii="宋体" w:hAnsi="宋体"/>
                <w:sz w:val="24"/>
              </w:rPr>
              <w:t>.8</w:t>
            </w:r>
            <w:r>
              <w:rPr>
                <w:rFonts w:hint="eastAsia" w:ascii="宋体" w:hAnsi="宋体"/>
                <w:sz w:val="24"/>
                <w:lang w:eastAsia="zh-CN"/>
              </w:rPr>
              <w:t>以上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株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8000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LY/T 2825—2017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9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项目资金</w:t>
            </w:r>
          </w:p>
        </w:tc>
      </w:tr>
      <w:tr>
        <w:trPr>
          <w:trHeight w:val="360" w:hRule="atLeast"/>
        </w:trPr>
        <w:tc>
          <w:tcPr>
            <w:tcW w:w="8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果丰枣苗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  <w:r>
              <w:rPr>
                <w:rFonts w:ascii="宋体" w:hAnsi="宋体"/>
                <w:sz w:val="24"/>
              </w:rPr>
              <w:t>.8</w:t>
            </w:r>
            <w:r>
              <w:rPr>
                <w:rFonts w:hint="eastAsia" w:ascii="宋体" w:hAnsi="宋体"/>
                <w:sz w:val="24"/>
                <w:lang w:eastAsia="zh-CN"/>
              </w:rPr>
              <w:t>以上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株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000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LY/T 2825—2017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9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项目资金</w:t>
            </w:r>
          </w:p>
        </w:tc>
      </w:tr>
    </w:tbl>
    <w:p>
      <w:pPr>
        <w:rPr>
          <w:rFonts w:eastAsia="宋体"/>
          <w:sz w:val="44"/>
          <w:szCs w:val="44"/>
        </w:rPr>
      </w:pPr>
      <w:r>
        <w:rPr>
          <w:rFonts w:hint="eastAsia" w:ascii="仿宋_GB2312" w:eastAsia="仿宋_GB2312"/>
          <w:sz w:val="28"/>
          <w:szCs w:val="28"/>
        </w:rPr>
        <w:t xml:space="preserve">单位负责人：          主管财务领导：            主管业务领导：              计财科：         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rFonts w:ascii="等线" w:hAnsi="等线" w:eastAsia="仿宋_GB2312" w:cs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宋体" w:cs="黑体"/>
      <w:b/>
      <w:bCs/>
      <w:sz w:val="32"/>
      <w:szCs w:val="32"/>
    </w:rPr>
  </w:style>
  <w:style w:type="paragraph" w:styleId="4">
    <w:name w:val="heading 3"/>
    <w:basedOn w:val="1"/>
    <w:next w:val="1"/>
    <w:link w:val="2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等线" w:hAnsi="等线" w:eastAsia="仿宋_GB2312" w:cs="黑体"/>
      <w:b/>
      <w:bCs/>
      <w:sz w:val="32"/>
      <w:szCs w:val="32"/>
    </w:rPr>
  </w:style>
  <w:style w:type="paragraph" w:styleId="5">
    <w:name w:val="heading 4"/>
    <w:basedOn w:val="1"/>
    <w:next w:val="1"/>
    <w:link w:val="27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宋体" w:cs="黑体"/>
      <w:b/>
      <w:bCs/>
      <w:sz w:val="28"/>
      <w:szCs w:val="28"/>
    </w:rPr>
  </w:style>
  <w:style w:type="paragraph" w:styleId="6">
    <w:name w:val="heading 5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rFonts w:ascii="等线" w:hAnsi="等线" w:eastAsia="仿宋_GB2312" w:cs="黑体"/>
      <w:b/>
      <w:bCs/>
      <w:sz w:val="28"/>
      <w:szCs w:val="28"/>
    </w:rPr>
  </w:style>
  <w:style w:type="paragraph" w:styleId="7">
    <w:name w:val="heading 6"/>
    <w:basedOn w:val="1"/>
    <w:next w:val="1"/>
    <w:link w:val="29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="等线 Light" w:hAnsi="等线 Light" w:eastAsia="宋体" w:cs="黑体"/>
      <w:b/>
      <w:bCs/>
      <w:sz w:val="24"/>
    </w:rPr>
  </w:style>
  <w:style w:type="paragraph" w:styleId="8">
    <w:name w:val="heading 7"/>
    <w:basedOn w:val="1"/>
    <w:next w:val="1"/>
    <w:link w:val="30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rFonts w:ascii="等线" w:hAnsi="等线" w:eastAsia="仿宋_GB2312" w:cs="黑体"/>
      <w:b/>
      <w:bCs/>
      <w:sz w:val="24"/>
    </w:rPr>
  </w:style>
  <w:style w:type="paragraph" w:styleId="9">
    <w:name w:val="heading 8"/>
    <w:basedOn w:val="1"/>
    <w:next w:val="1"/>
    <w:link w:val="31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="等线 Light" w:hAnsi="等线 Light" w:eastAsia="宋体" w:cs="黑体"/>
      <w:sz w:val="24"/>
    </w:rPr>
  </w:style>
  <w:style w:type="paragraph" w:styleId="10">
    <w:name w:val="heading 9"/>
    <w:basedOn w:val="1"/>
    <w:next w:val="1"/>
    <w:link w:val="32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="等线 Light" w:hAnsi="等线 Light" w:eastAsia="宋体" w:cs="黑体"/>
      <w:sz w:val="32"/>
      <w:szCs w:val="21"/>
    </w:rPr>
  </w:style>
  <w:style w:type="character" w:default="1" w:styleId="16">
    <w:name w:val="Default Paragraph Font"/>
    <w:semiHidden/>
    <w:unhideWhenUsed/>
    <w:uiPriority w:val="1"/>
  </w:style>
  <w:style w:type="paragraph" w:styleId="11">
    <w:name w:val="caption"/>
    <w:basedOn w:val="1"/>
    <w:next w:val="1"/>
    <w:semiHidden/>
    <w:unhideWhenUsed/>
    <w:qFormat/>
    <w:uiPriority w:val="35"/>
    <w:rPr>
      <w:rFonts w:ascii="等线 Light" w:hAnsi="等线 Light" w:eastAsia="黑体" w:cs="黑体"/>
      <w:sz w:val="20"/>
      <w:szCs w:val="20"/>
    </w:rPr>
  </w:style>
  <w:style w:type="paragraph" w:styleId="12">
    <w:name w:val="footer"/>
    <w:basedOn w:val="1"/>
    <w:link w:val="4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4"/>
    <w:qFormat/>
    <w:uiPriority w:val="11"/>
    <w:pPr>
      <w:spacing w:before="240" w:after="60" w:line="312" w:lineRule="auto"/>
      <w:jc w:val="center"/>
      <w:outlineLvl w:val="1"/>
    </w:pPr>
    <w:rPr>
      <w:rFonts w:ascii="等线 Light" w:hAnsi="等线 Light" w:cs="黑体"/>
      <w:b/>
      <w:bCs/>
      <w:kern w:val="28"/>
      <w:sz w:val="32"/>
      <w:szCs w:val="32"/>
    </w:rPr>
  </w:style>
  <w:style w:type="paragraph" w:styleId="15">
    <w:name w:val="Title"/>
    <w:basedOn w:val="1"/>
    <w:next w:val="1"/>
    <w:link w:val="33"/>
    <w:qFormat/>
    <w:uiPriority w:val="10"/>
    <w:pPr>
      <w:spacing w:before="240" w:after="60"/>
      <w:jc w:val="center"/>
      <w:outlineLvl w:val="0"/>
    </w:pPr>
    <w:rPr>
      <w:rFonts w:ascii="等线 Light" w:hAnsi="等线 Light" w:cs="黑体"/>
      <w:b/>
      <w:bCs/>
      <w:sz w:val="32"/>
      <w:szCs w:val="32"/>
    </w:r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Emphasis"/>
    <w:basedOn w:val="16"/>
    <w:qFormat/>
    <w:uiPriority w:val="20"/>
    <w:rPr>
      <w:i/>
      <w:iCs/>
    </w:rPr>
  </w:style>
  <w:style w:type="paragraph" w:customStyle="1" w:styleId="19">
    <w:name w:val="No Spacing"/>
    <w:qFormat/>
    <w:uiPriority w:val="1"/>
    <w:pPr>
      <w:widowControl w:val="0"/>
    </w:pPr>
    <w:rPr>
      <w:rFonts w:ascii="等线" w:hAnsi="等线" w:eastAsia="仿宋_GB2312" w:cs="黑体"/>
      <w:kern w:val="2"/>
      <w:sz w:val="32"/>
      <w:szCs w:val="32"/>
      <w:lang w:val="en-US" w:eastAsia="zh-CN" w:bidi="ar-SA"/>
    </w:rPr>
  </w:style>
  <w:style w:type="paragraph" w:customStyle="1" w:styleId="20">
    <w:name w:val="List Paragraph"/>
    <w:basedOn w:val="1"/>
    <w:qFormat/>
    <w:uiPriority w:val="34"/>
    <w:pPr>
      <w:ind w:firstLine="420" w:firstLineChars="200"/>
    </w:pPr>
    <w:rPr>
      <w:rFonts w:ascii="等线" w:hAnsi="等线" w:eastAsia="仿宋_GB2312" w:cs="黑体"/>
      <w:sz w:val="32"/>
      <w:szCs w:val="32"/>
    </w:rPr>
  </w:style>
  <w:style w:type="paragraph" w:customStyle="1" w:styleId="21">
    <w:name w:val="Quote"/>
    <w:basedOn w:val="1"/>
    <w:next w:val="1"/>
    <w:link w:val="35"/>
    <w:qFormat/>
    <w:uiPriority w:val="29"/>
    <w:rPr>
      <w:rFonts w:ascii="等线" w:hAnsi="等线" w:eastAsia="仿宋_GB2312" w:cs="黑体"/>
      <w:i/>
      <w:iCs/>
      <w:color w:val="000000"/>
      <w:sz w:val="32"/>
      <w:szCs w:val="32"/>
    </w:rPr>
  </w:style>
  <w:style w:type="paragraph" w:customStyle="1" w:styleId="22">
    <w:name w:val="Intense Quote"/>
    <w:basedOn w:val="1"/>
    <w:next w:val="1"/>
    <w:link w:val="36"/>
    <w:qFormat/>
    <w:uiPriority w:val="30"/>
    <w:pPr>
      <w:pBdr>
        <w:bottom w:val="single" w:color="5B9BD5" w:sz="4" w:space="4"/>
      </w:pBdr>
      <w:spacing w:before="200" w:after="280"/>
      <w:ind w:left="936" w:right="936"/>
    </w:pPr>
    <w:rPr>
      <w:rFonts w:ascii="等线" w:hAnsi="等线" w:eastAsia="仿宋_GB2312" w:cs="黑体"/>
      <w:b/>
      <w:bCs/>
      <w:i/>
      <w:iCs/>
      <w:color w:val="5B9BD5"/>
      <w:sz w:val="32"/>
      <w:szCs w:val="32"/>
    </w:rPr>
  </w:style>
  <w:style w:type="paragraph" w:customStyle="1" w:styleId="23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24">
    <w:name w:val="标题 1 字符"/>
    <w:basedOn w:val="16"/>
    <w:link w:val="2"/>
    <w:uiPriority w:val="9"/>
    <w:rPr>
      <w:b/>
      <w:bCs/>
      <w:kern w:val="44"/>
      <w:sz w:val="44"/>
      <w:szCs w:val="44"/>
    </w:rPr>
  </w:style>
  <w:style w:type="character" w:customStyle="1" w:styleId="25">
    <w:name w:val="标题 2 字符"/>
    <w:basedOn w:val="16"/>
    <w:link w:val="3"/>
    <w:uiPriority w:val="9"/>
    <w:rPr>
      <w:rFonts w:ascii="等线 Light" w:hAnsi="等线 Light" w:eastAsia="宋体" w:cs="黑体"/>
      <w:b/>
      <w:bCs/>
      <w:sz w:val="32"/>
      <w:szCs w:val="32"/>
    </w:rPr>
  </w:style>
  <w:style w:type="character" w:customStyle="1" w:styleId="26">
    <w:name w:val="标题 3 字符"/>
    <w:basedOn w:val="16"/>
    <w:link w:val="4"/>
    <w:uiPriority w:val="9"/>
    <w:rPr>
      <w:b/>
      <w:bCs/>
      <w:sz w:val="32"/>
      <w:szCs w:val="32"/>
    </w:rPr>
  </w:style>
  <w:style w:type="character" w:customStyle="1" w:styleId="27">
    <w:name w:val="标题 4 字符"/>
    <w:basedOn w:val="16"/>
    <w:link w:val="5"/>
    <w:uiPriority w:val="9"/>
    <w:rPr>
      <w:rFonts w:ascii="等线 Light" w:hAnsi="等线 Light" w:eastAsia="宋体" w:cs="黑体"/>
      <w:b/>
      <w:bCs/>
      <w:sz w:val="28"/>
      <w:szCs w:val="28"/>
    </w:rPr>
  </w:style>
  <w:style w:type="character" w:customStyle="1" w:styleId="28">
    <w:name w:val="标题 5 字符"/>
    <w:basedOn w:val="16"/>
    <w:link w:val="6"/>
    <w:uiPriority w:val="9"/>
    <w:rPr>
      <w:b/>
      <w:bCs/>
      <w:sz w:val="28"/>
      <w:szCs w:val="28"/>
    </w:rPr>
  </w:style>
  <w:style w:type="character" w:customStyle="1" w:styleId="29">
    <w:name w:val="标题 6 字符"/>
    <w:basedOn w:val="16"/>
    <w:link w:val="7"/>
    <w:uiPriority w:val="9"/>
    <w:rPr>
      <w:rFonts w:ascii="等线 Light" w:hAnsi="等线 Light" w:eastAsia="宋体" w:cs="黑体"/>
      <w:b/>
      <w:bCs/>
      <w:sz w:val="24"/>
      <w:szCs w:val="24"/>
    </w:rPr>
  </w:style>
  <w:style w:type="character" w:customStyle="1" w:styleId="30">
    <w:name w:val="标题 7 字符"/>
    <w:basedOn w:val="16"/>
    <w:link w:val="8"/>
    <w:uiPriority w:val="9"/>
    <w:rPr>
      <w:b/>
      <w:bCs/>
      <w:sz w:val="24"/>
      <w:szCs w:val="24"/>
    </w:rPr>
  </w:style>
  <w:style w:type="character" w:customStyle="1" w:styleId="31">
    <w:name w:val="标题 8 字符"/>
    <w:basedOn w:val="16"/>
    <w:link w:val="9"/>
    <w:uiPriority w:val="9"/>
    <w:rPr>
      <w:rFonts w:ascii="等线 Light" w:hAnsi="等线 Light" w:eastAsia="宋体" w:cs="黑体"/>
      <w:sz w:val="24"/>
      <w:szCs w:val="24"/>
    </w:rPr>
  </w:style>
  <w:style w:type="character" w:customStyle="1" w:styleId="32">
    <w:name w:val="标题 9 字符"/>
    <w:basedOn w:val="16"/>
    <w:link w:val="10"/>
    <w:uiPriority w:val="9"/>
    <w:rPr>
      <w:rFonts w:ascii="等线 Light" w:hAnsi="等线 Light" w:eastAsia="宋体" w:cs="黑体"/>
      <w:szCs w:val="21"/>
    </w:rPr>
  </w:style>
  <w:style w:type="character" w:customStyle="1" w:styleId="33">
    <w:name w:val="标题 字符"/>
    <w:basedOn w:val="16"/>
    <w:link w:val="15"/>
    <w:uiPriority w:val="10"/>
    <w:rPr>
      <w:rFonts w:ascii="等线 Light" w:hAnsi="等线 Light" w:eastAsia="宋体" w:cs="黑体"/>
      <w:b/>
      <w:bCs/>
      <w:sz w:val="32"/>
      <w:szCs w:val="32"/>
    </w:rPr>
  </w:style>
  <w:style w:type="character" w:customStyle="1" w:styleId="34">
    <w:name w:val="副标题 字符"/>
    <w:basedOn w:val="16"/>
    <w:link w:val="14"/>
    <w:uiPriority w:val="11"/>
    <w:rPr>
      <w:rFonts w:ascii="等线 Light" w:hAnsi="等线 Light" w:eastAsia="宋体" w:cs="黑体"/>
      <w:b/>
      <w:bCs/>
      <w:kern w:val="28"/>
      <w:sz w:val="32"/>
      <w:szCs w:val="32"/>
    </w:rPr>
  </w:style>
  <w:style w:type="character" w:customStyle="1" w:styleId="35">
    <w:name w:val="引用 字符"/>
    <w:basedOn w:val="16"/>
    <w:link w:val="21"/>
    <w:uiPriority w:val="29"/>
    <w:rPr>
      <w:i/>
      <w:iCs/>
      <w:color w:val="000000"/>
    </w:rPr>
  </w:style>
  <w:style w:type="character" w:customStyle="1" w:styleId="36">
    <w:name w:val="明显引用 字符"/>
    <w:basedOn w:val="16"/>
    <w:link w:val="22"/>
    <w:uiPriority w:val="30"/>
    <w:rPr>
      <w:b/>
      <w:bCs/>
      <w:i/>
      <w:iCs/>
      <w:color w:val="5B9BD5"/>
    </w:rPr>
  </w:style>
  <w:style w:type="character" w:customStyle="1" w:styleId="37">
    <w:name w:val="Subtle Emphasis"/>
    <w:basedOn w:val="16"/>
    <w:qFormat/>
    <w:uiPriority w:val="19"/>
    <w:rPr>
      <w:i/>
      <w:iCs/>
      <w:color w:val="7F7F7F"/>
    </w:rPr>
  </w:style>
  <w:style w:type="character" w:customStyle="1" w:styleId="38">
    <w:name w:val="Intense Emphasis"/>
    <w:basedOn w:val="16"/>
    <w:qFormat/>
    <w:uiPriority w:val="21"/>
    <w:rPr>
      <w:b/>
      <w:bCs/>
      <w:i/>
      <w:iCs/>
      <w:color w:val="5B9BD5"/>
    </w:rPr>
  </w:style>
  <w:style w:type="character" w:customStyle="1" w:styleId="39">
    <w:name w:val="Subtle Reference"/>
    <w:basedOn w:val="16"/>
    <w:qFormat/>
    <w:uiPriority w:val="31"/>
    <w:rPr>
      <w:smallCaps/>
      <w:color w:val="ED7D31"/>
      <w:u w:val="single"/>
    </w:rPr>
  </w:style>
  <w:style w:type="character" w:customStyle="1" w:styleId="40">
    <w:name w:val="Intense Reference"/>
    <w:basedOn w:val="16"/>
    <w:qFormat/>
    <w:uiPriority w:val="32"/>
    <w:rPr>
      <w:b/>
      <w:bCs/>
      <w:smallCaps/>
      <w:color w:val="ED7D31"/>
      <w:spacing w:val="5"/>
      <w:u w:val="single"/>
    </w:rPr>
  </w:style>
  <w:style w:type="character" w:customStyle="1" w:styleId="41">
    <w:name w:val="Book Title"/>
    <w:basedOn w:val="16"/>
    <w:qFormat/>
    <w:uiPriority w:val="33"/>
    <w:rPr>
      <w:b/>
      <w:bCs/>
      <w:smallCaps/>
      <w:spacing w:val="5"/>
    </w:rPr>
  </w:style>
  <w:style w:type="character" w:customStyle="1" w:styleId="42">
    <w:name w:val="页眉 字符"/>
    <w:basedOn w:val="16"/>
    <w:link w:val="1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3">
    <w:name w:val="页脚 字符"/>
    <w:basedOn w:val="16"/>
    <w:link w:val="1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Lisect.com</Company>
  <Pages>1</Pages>
  <Words>47</Words>
  <Characters>271</Characters>
  <Lines>2</Lines>
  <Paragraphs>1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2017-06-28T01:53:00Z</dcterms:created>
  <dc:creator>Lisect</dc:creator>
  <cp:lastModifiedBy>Administrator</cp:lastModifiedBy>
  <cp:lastPrinted>2019-12-06T03:05:00Z</cp:lastPrinted>
  <dcterms:modified xsi:type="dcterms:W3CDTF">2019-12-08T02:36:16Z</dcterms:modified>
  <dc:title>邢台市林业局采购需求计划表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