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360" w:lineRule="auto"/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pacing w:val="54"/>
          <w:sz w:val="36"/>
          <w:szCs w:val="36"/>
        </w:rPr>
        <w:t>邢台市林业局货物采购询价单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Fonts w:hint="eastAsia"/>
        </w:rPr>
        <w:t>  </w:t>
      </w:r>
    </w:p>
    <w:tbl>
      <w:tblPr>
        <w:tblStyle w:val="5"/>
        <w:tblW w:w="139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739"/>
        <w:gridCol w:w="1741"/>
        <w:gridCol w:w="1741"/>
        <w:gridCol w:w="1741"/>
        <w:gridCol w:w="1741"/>
        <w:gridCol w:w="1487"/>
        <w:gridCol w:w="19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74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报价单位名称</w:t>
            </w:r>
          </w:p>
        </w:tc>
        <w:tc>
          <w:tcPr>
            <w:tcW w:w="8703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（单位公章）</w:t>
            </w:r>
          </w:p>
        </w:tc>
        <w:tc>
          <w:tcPr>
            <w:tcW w:w="14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99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1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4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单位地址</w:t>
            </w:r>
          </w:p>
        </w:tc>
        <w:tc>
          <w:tcPr>
            <w:tcW w:w="34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采购货物名称</w:t>
            </w:r>
          </w:p>
        </w:tc>
        <w:tc>
          <w:tcPr>
            <w:tcW w:w="3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型号或具体要求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总价</w:t>
            </w:r>
          </w:p>
        </w:tc>
        <w:tc>
          <w:tcPr>
            <w:tcW w:w="1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供货时间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光雨控杀虫灯</w:t>
            </w:r>
          </w:p>
        </w:tc>
        <w:tc>
          <w:tcPr>
            <w:tcW w:w="3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符合询</w:t>
            </w:r>
            <w:r>
              <w:rPr>
                <w:rFonts w:ascii="仿宋" w:hAnsi="仿宋" w:eastAsia="仿宋"/>
                <w:sz w:val="24"/>
              </w:rPr>
              <w:t>价参数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台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太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阳</w:t>
            </w:r>
            <w:r>
              <w:rPr>
                <w:rFonts w:ascii="仿宋" w:hAnsi="仿宋" w:eastAsia="仿宋"/>
                <w:color w:val="000000"/>
                <w:sz w:val="24"/>
              </w:rPr>
              <w:t>能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杀</w:t>
            </w:r>
            <w:r>
              <w:rPr>
                <w:rFonts w:ascii="仿宋" w:hAnsi="仿宋" w:eastAsia="仿宋"/>
                <w:color w:val="000000"/>
                <w:sz w:val="24"/>
              </w:rPr>
              <w:t>虫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灯</w:t>
            </w:r>
          </w:p>
        </w:tc>
        <w:tc>
          <w:tcPr>
            <w:tcW w:w="3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符合询</w:t>
            </w:r>
            <w:r>
              <w:rPr>
                <w:rFonts w:ascii="仿宋" w:hAnsi="仿宋" w:eastAsia="仿宋"/>
                <w:sz w:val="24"/>
              </w:rPr>
              <w:t>价参数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台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手剪</w:t>
            </w:r>
          </w:p>
        </w:tc>
        <w:tc>
          <w:tcPr>
            <w:tcW w:w="3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7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</w:t>
            </w:r>
          </w:p>
        </w:tc>
        <w:tc>
          <w:tcPr>
            <w:tcW w:w="69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大写：</w:t>
            </w:r>
          </w:p>
        </w:tc>
        <w:tc>
          <w:tcPr>
            <w:tcW w:w="52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74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供货能力、售后及质量承诺</w:t>
            </w:r>
          </w:p>
        </w:tc>
        <w:tc>
          <w:tcPr>
            <w:tcW w:w="121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技术参数及最高报价见附件</w:t>
            </w:r>
          </w:p>
        </w:tc>
      </w:tr>
    </w:tbl>
    <w:p>
      <w:pPr>
        <w:pStyle w:val="6"/>
        <w:shd w:val="clear" w:color="auto" w:fill="FFFFFF"/>
        <w:spacing w:before="0" w:beforeAutospacing="0" w:after="0" w:afterAutospacing="0" w:line="360" w:lineRule="auto"/>
      </w:pPr>
      <w:r>
        <w:t xml:space="preserve">                                                                 </w:t>
      </w:r>
      <w:r>
        <w:rPr>
          <w:rFonts w:hint="eastAsia"/>
        </w:rPr>
        <w:t>日期</w:t>
      </w:r>
      <w:r>
        <w:t>：</w:t>
      </w:r>
      <w:r>
        <w:rPr>
          <w:rFonts w:hint="eastAsia"/>
        </w:rPr>
        <w:t xml:space="preserve"> 20</w:t>
      </w:r>
      <w:r>
        <w:t>20</w:t>
      </w:r>
      <w:r>
        <w:rPr>
          <w:rFonts w:hint="eastAsia"/>
        </w:rPr>
        <w:t>年</w:t>
      </w:r>
      <w:r>
        <w:t>5月</w:t>
      </w:r>
      <w:r>
        <w:rPr>
          <w:rFonts w:hint="eastAsia"/>
        </w:rPr>
        <w:t xml:space="preserve"> </w:t>
      </w:r>
      <w:r>
        <w:t xml:space="preserve">  日</w:t>
      </w:r>
    </w:p>
    <w:p/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91"/>
    <w:rsid w:val="000548FA"/>
    <w:rsid w:val="000C35C2"/>
    <w:rsid w:val="00160FF5"/>
    <w:rsid w:val="00187F1C"/>
    <w:rsid w:val="002824E4"/>
    <w:rsid w:val="002C19F7"/>
    <w:rsid w:val="003D4F23"/>
    <w:rsid w:val="0069328F"/>
    <w:rsid w:val="006D6A8C"/>
    <w:rsid w:val="00762291"/>
    <w:rsid w:val="00780B3D"/>
    <w:rsid w:val="008A6D55"/>
    <w:rsid w:val="00943466"/>
    <w:rsid w:val="00AC5BD8"/>
    <w:rsid w:val="00AD7E26"/>
    <w:rsid w:val="00B75AD2"/>
    <w:rsid w:val="6DB4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229</Characters>
  <Lines>1</Lines>
  <Paragraphs>1</Paragraphs>
  <TotalTime>5</TotalTime>
  <ScaleCrop>false</ScaleCrop>
  <LinksUpToDate>false</LinksUpToDate>
  <CharactersWithSpaces>268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2020-05-21T14:35:00Z</dcterms:created>
  <dc:creator>Administrator</dc:creator>
  <cp:lastModifiedBy>Administrator</cp:lastModifiedBy>
  <dcterms:modified xsi:type="dcterms:W3CDTF">2020-05-22T06:39:00Z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