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附件：主要完成人情况汇总表</w:t>
      </w:r>
    </w:p>
    <w:tbl>
      <w:tblPr>
        <w:tblStyle w:val="2"/>
        <w:tblW w:w="13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23"/>
        <w:gridCol w:w="720"/>
        <w:gridCol w:w="2100"/>
        <w:gridCol w:w="1819"/>
        <w:gridCol w:w="3258"/>
        <w:gridCol w:w="1617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排序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单位全称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李金忠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132235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18"/>
                <w:szCs w:val="18"/>
              </w:rPr>
              <w:t>0036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主任/高级工程师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威县林木良种繁育基地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李赟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130533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18"/>
                <w:szCs w:val="18"/>
              </w:rPr>
              <w:t>0017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北京林业大学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大专院校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部属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李江涛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130503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18"/>
                <w:szCs w:val="18"/>
              </w:rPr>
              <w:t>0051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站长/农业技术推广研究员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邢台市林业技术推广站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地市属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张平冬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362201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18"/>
                <w:szCs w:val="18"/>
              </w:rPr>
              <w:t>7730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教授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北京林业大学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大专院校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部属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王祺龙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130104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18"/>
                <w:szCs w:val="18"/>
              </w:rPr>
              <w:t>1815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林业工程师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河北省木兰围场国有林场林业调查规划设计院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常文敏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130533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18"/>
                <w:szCs w:val="18"/>
              </w:rPr>
              <w:t>512X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林业工程师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威县七级林业工作站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乡镇属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宋连君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132235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18"/>
                <w:szCs w:val="18"/>
              </w:rPr>
              <w:t>0024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正高级工程师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威县林木良种繁育基地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潘兰文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132235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18"/>
                <w:szCs w:val="18"/>
              </w:rPr>
              <w:t>0022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站长/农业推广研究员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威县森林病虫害防治检疫站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臧会巧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132235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18"/>
                <w:szCs w:val="18"/>
              </w:rPr>
              <w:t>0021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农业推广研究员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威县洺州林业工作站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乡镇属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于春亮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130534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18"/>
                <w:szCs w:val="18"/>
              </w:rPr>
              <w:t>0034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林业工程师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威县农业农村局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赵茹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130533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18"/>
                <w:szCs w:val="18"/>
              </w:rPr>
              <w:t>0021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助理工程师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威县侯贯林业工作站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乡镇属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李玲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130533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18"/>
                <w:szCs w:val="18"/>
              </w:rPr>
              <w:t>0027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林业工程师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威县章台林业工作站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乡镇属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林朝帅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130533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18"/>
                <w:szCs w:val="18"/>
              </w:rPr>
              <w:t>003X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助理工程师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威县森林病虫害防治检疫站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李树强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130533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18"/>
                <w:szCs w:val="18"/>
              </w:rPr>
              <w:t>1219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农艺师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威县农业农村局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赵素美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132235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********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18"/>
                <w:szCs w:val="18"/>
              </w:rPr>
              <w:t>0020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农业技术推广研究员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威县梨园屯林业工作站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乡镇属</w:t>
            </w:r>
          </w:p>
        </w:tc>
      </w:tr>
    </w:tbl>
    <w:p>
      <w:pPr>
        <w:jc w:val="center"/>
      </w:pPr>
      <w:r>
        <w:rPr>
          <w:rFonts w:hint="eastAsia" w:ascii="宋体" w:hAnsi="宋体"/>
          <w:spacing w:val="-10"/>
          <w:sz w:val="24"/>
        </w:rPr>
        <w:t>说明：主要完成人数不超过15人，市级以上农技人员不高于30%，县级农技人员不低于40%，乡镇（区域站）农技人员不得低于30%。</w:t>
      </w:r>
    </w:p>
    <w:sectPr>
      <w:pgSz w:w="17306" w:h="11906" w:orient="landscape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3E263C"/>
    <w:rsid w:val="763F918B"/>
    <w:rsid w:val="7F7EC402"/>
    <w:rsid w:val="8F3E26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2022-11-22T01:51:00Z</dcterms:created>
  <dc:creator>ngy</dc:creator>
  <cp:lastModifiedBy>ngy</cp:lastModifiedBy>
  <dcterms:modified xsi:type="dcterms:W3CDTF">2022-12-08T17:00:06Z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